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8000" w14:textId="77777777" w:rsidR="00164458" w:rsidRPr="00B7331F" w:rsidRDefault="002030E1" w:rsidP="00B7331F">
      <w:pPr>
        <w:pStyle w:val="WatershedsTitle"/>
        <w:spacing w:before="0" w:after="0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noProof/>
          <w:color w:val="auto"/>
          <w:sz w:val="22"/>
          <w:szCs w:val="22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4CC353C" wp14:editId="19230E13">
            <wp:simplePos x="29337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826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739" cy="821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458" w:rsidRPr="00B7331F">
        <w:rPr>
          <w:rFonts w:asciiTheme="minorHAnsi" w:hAnsiTheme="minorHAnsi"/>
          <w:b w:val="0"/>
          <w:color w:val="auto"/>
          <w:sz w:val="22"/>
          <w:szCs w:val="22"/>
        </w:rPr>
        <w:t>Job Description</w:t>
      </w:r>
    </w:p>
    <w:p w14:paraId="2515702B" w14:textId="77777777" w:rsidR="00164458" w:rsidRPr="00B7331F" w:rsidRDefault="00E17DB9" w:rsidP="00B7331F">
      <w:pPr>
        <w:pStyle w:val="WatershedsSubtitle"/>
        <w:spacing w:before="0" w:after="0"/>
        <w:jc w:val="center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Watershed Stewardship</w:t>
      </w:r>
      <w:r w:rsidR="00B7331F" w:rsidRPr="00B7331F">
        <w:rPr>
          <w:rFonts w:asciiTheme="minorHAnsi" w:hAnsiTheme="minorHAnsi"/>
          <w:color w:val="auto"/>
          <w:sz w:val="22"/>
          <w:szCs w:val="22"/>
        </w:rPr>
        <w:t xml:space="preserve"> Summer Student</w:t>
      </w:r>
    </w:p>
    <w:p w14:paraId="427CF850" w14:textId="77777777" w:rsidR="00B7331F" w:rsidRPr="00B7331F" w:rsidRDefault="00B7331F" w:rsidP="00B7331F">
      <w:pPr>
        <w:pStyle w:val="WatershedsSubtitle"/>
        <w:spacing w:before="0" w:after="0"/>
        <w:jc w:val="center"/>
        <w:rPr>
          <w:rFonts w:asciiTheme="minorHAnsi" w:hAnsiTheme="minorHAnsi"/>
          <w:color w:val="auto"/>
          <w:sz w:val="22"/>
          <w:szCs w:val="22"/>
        </w:rPr>
      </w:pPr>
      <w:r w:rsidRPr="00B7331F">
        <w:rPr>
          <w:rFonts w:asciiTheme="minorHAnsi" w:hAnsiTheme="minorHAnsi"/>
          <w:color w:val="auto"/>
          <w:sz w:val="22"/>
          <w:szCs w:val="22"/>
        </w:rPr>
        <w:t>Carrot River Valley Watershed Association Inc.</w:t>
      </w:r>
    </w:p>
    <w:p w14:paraId="4F4EF4F8" w14:textId="77777777" w:rsidR="00B7331F" w:rsidRPr="00B7331F" w:rsidRDefault="00B7331F" w:rsidP="00B7331F">
      <w:pPr>
        <w:pStyle w:val="WatershedsSubtitle"/>
        <w:spacing w:before="0" w:after="0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318BB1E" w14:textId="77777777" w:rsidR="00164458" w:rsidRPr="00B7331F" w:rsidRDefault="00164458" w:rsidP="00B7331F">
      <w:pPr>
        <w:pStyle w:val="Heading2"/>
        <w:spacing w:before="0"/>
        <w:rPr>
          <w:rFonts w:asciiTheme="minorHAnsi" w:hAnsiTheme="minorHAnsi" w:cs="Arial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Job Title:</w:t>
      </w:r>
      <w:r w:rsidRPr="00B7331F">
        <w:rPr>
          <w:rFonts w:asciiTheme="minorHAnsi" w:hAnsiTheme="minorHAnsi" w:cs="Arial"/>
          <w:b w:val="0"/>
          <w:color w:val="auto"/>
          <w:sz w:val="22"/>
          <w:szCs w:val="22"/>
        </w:rPr>
        <w:t xml:space="preserve"> </w:t>
      </w:r>
      <w:r w:rsidR="00E17DB9">
        <w:rPr>
          <w:rFonts w:asciiTheme="minorHAnsi" w:hAnsiTheme="minorHAnsi"/>
          <w:b w:val="0"/>
          <w:color w:val="auto"/>
          <w:sz w:val="22"/>
          <w:szCs w:val="22"/>
        </w:rPr>
        <w:t xml:space="preserve">Watershed Stewardship Summer </w:t>
      </w:r>
      <w:r w:rsidRPr="00B7331F">
        <w:rPr>
          <w:rFonts w:asciiTheme="minorHAnsi" w:hAnsiTheme="minorHAnsi"/>
          <w:b w:val="0"/>
          <w:color w:val="auto"/>
          <w:sz w:val="22"/>
          <w:szCs w:val="22"/>
        </w:rPr>
        <w:t xml:space="preserve">Student </w:t>
      </w:r>
    </w:p>
    <w:p w14:paraId="06CF2C64" w14:textId="77777777" w:rsidR="00164458" w:rsidRPr="00B7331F" w:rsidRDefault="00164458" w:rsidP="00B7331F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Reports to:</w:t>
      </w:r>
      <w:r w:rsidR="00B7331F" w:rsidRPr="00B7331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8C785D">
        <w:rPr>
          <w:rFonts w:asciiTheme="minorHAnsi" w:hAnsiTheme="minorHAnsi"/>
          <w:b w:val="0"/>
          <w:color w:val="auto"/>
          <w:sz w:val="22"/>
          <w:szCs w:val="22"/>
        </w:rPr>
        <w:t xml:space="preserve">Charlotte </w:t>
      </w:r>
      <w:proofErr w:type="spellStart"/>
      <w:r w:rsidR="008C785D">
        <w:rPr>
          <w:rFonts w:asciiTheme="minorHAnsi" w:hAnsiTheme="minorHAnsi"/>
          <w:b w:val="0"/>
          <w:color w:val="auto"/>
          <w:sz w:val="22"/>
          <w:szCs w:val="22"/>
        </w:rPr>
        <w:t>Asplind</w:t>
      </w:r>
      <w:proofErr w:type="spellEnd"/>
      <w:r w:rsidR="00B7331F" w:rsidRPr="00B7331F">
        <w:rPr>
          <w:rFonts w:asciiTheme="minorHAnsi" w:hAnsiTheme="minorHAnsi"/>
          <w:b w:val="0"/>
          <w:color w:val="auto"/>
          <w:sz w:val="22"/>
          <w:szCs w:val="22"/>
        </w:rPr>
        <w:t>, Watershed Manager</w:t>
      </w:r>
    </w:p>
    <w:p w14:paraId="54E6BE89" w14:textId="77777777" w:rsidR="00164458" w:rsidRPr="00B7331F" w:rsidRDefault="00164458" w:rsidP="00B7331F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Position Location:</w:t>
      </w:r>
      <w:r w:rsidR="00B7331F" w:rsidRPr="00B7331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4049CE">
        <w:rPr>
          <w:rFonts w:asciiTheme="minorHAnsi" w:hAnsiTheme="minorHAnsi"/>
          <w:b w:val="0"/>
          <w:color w:val="auto"/>
          <w:sz w:val="22"/>
          <w:szCs w:val="22"/>
        </w:rPr>
        <w:t xml:space="preserve">The position will be based in </w:t>
      </w:r>
      <w:proofErr w:type="spellStart"/>
      <w:r w:rsidR="004049CE">
        <w:rPr>
          <w:rFonts w:asciiTheme="minorHAnsi" w:hAnsiTheme="minorHAnsi"/>
          <w:b w:val="0"/>
          <w:color w:val="auto"/>
          <w:sz w:val="22"/>
          <w:szCs w:val="22"/>
        </w:rPr>
        <w:t>Melfort</w:t>
      </w:r>
      <w:proofErr w:type="spellEnd"/>
      <w:r w:rsidR="004049CE">
        <w:rPr>
          <w:rFonts w:asciiTheme="minorHAnsi" w:hAnsiTheme="minorHAnsi"/>
          <w:b w:val="0"/>
          <w:color w:val="auto"/>
          <w:sz w:val="22"/>
          <w:szCs w:val="22"/>
        </w:rPr>
        <w:t>, SK, but work will occur throughout the Carrot River Watershed area.</w:t>
      </w:r>
    </w:p>
    <w:p w14:paraId="33286F2D" w14:textId="49E5AEFA" w:rsidR="00164458" w:rsidRPr="00B7331F" w:rsidRDefault="00164458" w:rsidP="00B7331F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Length of Contract:</w:t>
      </w:r>
      <w:r w:rsidR="00B7331F" w:rsidRPr="00B7331F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B60A0D">
        <w:rPr>
          <w:rFonts w:asciiTheme="minorHAnsi" w:hAnsiTheme="minorHAnsi"/>
          <w:b w:val="0"/>
          <w:color w:val="auto"/>
          <w:sz w:val="22"/>
          <w:szCs w:val="22"/>
        </w:rPr>
        <w:t>14</w:t>
      </w:r>
      <w:r w:rsidR="00B7331F" w:rsidRPr="00B7331F">
        <w:rPr>
          <w:rFonts w:asciiTheme="minorHAnsi" w:hAnsiTheme="minorHAnsi"/>
          <w:b w:val="0"/>
          <w:color w:val="auto"/>
          <w:sz w:val="22"/>
          <w:szCs w:val="22"/>
        </w:rPr>
        <w:t xml:space="preserve"> weeks</w:t>
      </w:r>
      <w:r w:rsidR="00B60A0D">
        <w:rPr>
          <w:rFonts w:asciiTheme="minorHAnsi" w:hAnsiTheme="minorHAnsi"/>
          <w:b w:val="0"/>
          <w:color w:val="auto"/>
          <w:sz w:val="22"/>
          <w:szCs w:val="22"/>
        </w:rPr>
        <w:t xml:space="preserve"> (May 2</w:t>
      </w:r>
      <w:r w:rsidR="0002449A">
        <w:rPr>
          <w:rFonts w:asciiTheme="minorHAnsi" w:hAnsiTheme="minorHAnsi"/>
          <w:b w:val="0"/>
          <w:color w:val="auto"/>
          <w:sz w:val="22"/>
          <w:szCs w:val="22"/>
        </w:rPr>
        <w:t>1</w:t>
      </w:r>
      <w:r w:rsidR="00595F79">
        <w:rPr>
          <w:rFonts w:asciiTheme="minorHAnsi" w:hAnsiTheme="minorHAnsi"/>
          <w:b w:val="0"/>
          <w:color w:val="auto"/>
          <w:sz w:val="22"/>
          <w:szCs w:val="22"/>
        </w:rPr>
        <w:t>, 201</w:t>
      </w:r>
      <w:r w:rsidR="008957B5">
        <w:rPr>
          <w:rFonts w:asciiTheme="minorHAnsi" w:hAnsiTheme="minorHAnsi"/>
          <w:b w:val="0"/>
          <w:color w:val="auto"/>
          <w:sz w:val="22"/>
          <w:szCs w:val="22"/>
        </w:rPr>
        <w:t>8</w:t>
      </w:r>
      <w:r w:rsidR="00595F79">
        <w:rPr>
          <w:rFonts w:asciiTheme="minorHAnsi" w:hAnsiTheme="minorHAnsi"/>
          <w:b w:val="0"/>
          <w:color w:val="auto"/>
          <w:sz w:val="22"/>
          <w:szCs w:val="22"/>
        </w:rPr>
        <w:t xml:space="preserve"> until August 2</w:t>
      </w:r>
      <w:r w:rsidR="008957B5">
        <w:rPr>
          <w:rFonts w:asciiTheme="minorHAnsi" w:hAnsiTheme="minorHAnsi"/>
          <w:b w:val="0"/>
          <w:color w:val="auto"/>
          <w:sz w:val="22"/>
          <w:szCs w:val="22"/>
        </w:rPr>
        <w:t>4</w:t>
      </w:r>
      <w:r w:rsidR="00595F79">
        <w:rPr>
          <w:rFonts w:asciiTheme="minorHAnsi" w:hAnsiTheme="minorHAnsi"/>
          <w:b w:val="0"/>
          <w:color w:val="auto"/>
          <w:sz w:val="22"/>
          <w:szCs w:val="22"/>
        </w:rPr>
        <w:t>, 201</w:t>
      </w:r>
      <w:r w:rsidR="00C61F2C">
        <w:rPr>
          <w:rFonts w:asciiTheme="minorHAnsi" w:hAnsiTheme="minorHAnsi"/>
          <w:b w:val="0"/>
          <w:color w:val="auto"/>
          <w:sz w:val="22"/>
          <w:szCs w:val="22"/>
        </w:rPr>
        <w:t>8</w:t>
      </w:r>
      <w:r w:rsidR="00595F79">
        <w:rPr>
          <w:rFonts w:asciiTheme="minorHAnsi" w:hAnsiTheme="minorHAnsi"/>
          <w:b w:val="0"/>
          <w:color w:val="auto"/>
          <w:sz w:val="22"/>
          <w:szCs w:val="22"/>
        </w:rPr>
        <w:t xml:space="preserve"> or other mutually agreed upon timeframe)</w:t>
      </w:r>
    </w:p>
    <w:p w14:paraId="313DF048" w14:textId="77777777" w:rsidR="0060612F" w:rsidRPr="00B7331F" w:rsidRDefault="00164458" w:rsidP="00B7331F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Pay Scale:</w:t>
      </w:r>
      <w:r w:rsidR="00595F79">
        <w:rPr>
          <w:rFonts w:asciiTheme="minorHAnsi" w:hAnsiTheme="minorHAnsi"/>
          <w:b w:val="0"/>
          <w:color w:val="auto"/>
          <w:sz w:val="22"/>
          <w:szCs w:val="22"/>
        </w:rPr>
        <w:t xml:space="preserve"> $15.50/hour based on</w:t>
      </w:r>
      <w:r w:rsidR="00E17DB9">
        <w:rPr>
          <w:rFonts w:asciiTheme="minorHAnsi" w:hAnsiTheme="minorHAnsi"/>
          <w:b w:val="0"/>
          <w:color w:val="auto"/>
          <w:sz w:val="22"/>
          <w:szCs w:val="22"/>
        </w:rPr>
        <w:t xml:space="preserve"> 37.5</w:t>
      </w:r>
      <w:r w:rsidR="00B7331F" w:rsidRPr="00B7331F">
        <w:rPr>
          <w:rFonts w:asciiTheme="minorHAnsi" w:hAnsiTheme="minorHAnsi"/>
          <w:b w:val="0"/>
          <w:color w:val="auto"/>
          <w:sz w:val="22"/>
          <w:szCs w:val="22"/>
        </w:rPr>
        <w:t xml:space="preserve"> hours per week</w:t>
      </w:r>
    </w:p>
    <w:p w14:paraId="3037D951" w14:textId="77777777" w:rsidR="00164458" w:rsidRPr="00B7331F" w:rsidRDefault="00164458" w:rsidP="00164458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Position Description:</w:t>
      </w:r>
    </w:p>
    <w:p w14:paraId="6998C620" w14:textId="2A158336" w:rsidR="00164458" w:rsidRPr="00B7331F" w:rsidRDefault="00164458" w:rsidP="00164458">
      <w:pPr>
        <w:pStyle w:val="WatershedsBodyContent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The successful a</w:t>
      </w:r>
      <w:r w:rsidR="00E17DB9">
        <w:rPr>
          <w:rFonts w:asciiTheme="minorHAnsi" w:hAnsiTheme="minorHAnsi"/>
          <w:sz w:val="22"/>
          <w:szCs w:val="22"/>
        </w:rPr>
        <w:t xml:space="preserve">pplicant will contribute to </w:t>
      </w:r>
      <w:r w:rsidRPr="00B7331F">
        <w:rPr>
          <w:rFonts w:asciiTheme="minorHAnsi" w:hAnsiTheme="minorHAnsi"/>
          <w:sz w:val="22"/>
          <w:szCs w:val="22"/>
        </w:rPr>
        <w:t xml:space="preserve">stewardship and outreach work </w:t>
      </w:r>
      <w:r w:rsidR="00E17DB9">
        <w:rPr>
          <w:rFonts w:asciiTheme="minorHAnsi" w:hAnsiTheme="minorHAnsi"/>
          <w:sz w:val="22"/>
          <w:szCs w:val="22"/>
        </w:rPr>
        <w:t xml:space="preserve">within the Carrot River Watershed </w:t>
      </w:r>
      <w:r w:rsidRPr="00B7331F">
        <w:rPr>
          <w:rFonts w:asciiTheme="minorHAnsi" w:hAnsiTheme="minorHAnsi"/>
          <w:sz w:val="22"/>
          <w:szCs w:val="22"/>
        </w:rPr>
        <w:t>by working to raise landowner awareness of shoreline stewardship principles</w:t>
      </w:r>
      <w:r w:rsidR="00E17DB9">
        <w:rPr>
          <w:rFonts w:asciiTheme="minorHAnsi" w:hAnsiTheme="minorHAnsi"/>
          <w:sz w:val="22"/>
          <w:szCs w:val="22"/>
        </w:rPr>
        <w:t xml:space="preserve"> and implement shoreline naturalization projects</w:t>
      </w:r>
      <w:r w:rsidRPr="00B7331F">
        <w:rPr>
          <w:rFonts w:asciiTheme="minorHAnsi" w:hAnsiTheme="minorHAnsi"/>
          <w:sz w:val="22"/>
          <w:szCs w:val="22"/>
        </w:rPr>
        <w:t>.  Fieldwork will focus on participat</w:t>
      </w:r>
      <w:r w:rsidR="00E17DB9">
        <w:rPr>
          <w:rFonts w:asciiTheme="minorHAnsi" w:hAnsiTheme="minorHAnsi"/>
          <w:sz w:val="22"/>
          <w:szCs w:val="22"/>
        </w:rPr>
        <w:t xml:space="preserve">ing in shoreline naturalization projects; shoreline data collection; promoting watershed stewardship, including </w:t>
      </w:r>
      <w:r w:rsidR="008957B5">
        <w:rPr>
          <w:rFonts w:asciiTheme="minorHAnsi" w:hAnsiTheme="minorHAnsi"/>
          <w:sz w:val="22"/>
          <w:szCs w:val="22"/>
        </w:rPr>
        <w:t>resort lake property surveys, riparian restoration planting and Aquatic Invasive Mussel Monitoring</w:t>
      </w:r>
      <w:r w:rsidRPr="00B7331F">
        <w:rPr>
          <w:rFonts w:asciiTheme="minorHAnsi" w:hAnsiTheme="minorHAnsi"/>
          <w:sz w:val="22"/>
          <w:szCs w:val="22"/>
        </w:rPr>
        <w:t xml:space="preserve">.  Outreach activities may include </w:t>
      </w:r>
      <w:r w:rsidR="00E17DB9">
        <w:rPr>
          <w:rFonts w:asciiTheme="minorHAnsi" w:hAnsiTheme="minorHAnsi"/>
          <w:sz w:val="22"/>
          <w:szCs w:val="22"/>
        </w:rPr>
        <w:t>working with other staff to develop, implement and attend</w:t>
      </w:r>
      <w:r w:rsidRPr="00B7331F">
        <w:rPr>
          <w:rFonts w:asciiTheme="minorHAnsi" w:hAnsiTheme="minorHAnsi"/>
          <w:sz w:val="22"/>
          <w:szCs w:val="22"/>
        </w:rPr>
        <w:t xml:space="preserve"> community events</w:t>
      </w:r>
      <w:r w:rsidR="00E17DB9">
        <w:rPr>
          <w:rFonts w:asciiTheme="minorHAnsi" w:hAnsiTheme="minorHAnsi"/>
          <w:sz w:val="22"/>
          <w:szCs w:val="22"/>
        </w:rPr>
        <w:t>, attending municipal meetings,</w:t>
      </w:r>
      <w:r w:rsidRPr="00B7331F">
        <w:rPr>
          <w:rFonts w:asciiTheme="minorHAnsi" w:hAnsiTheme="minorHAnsi"/>
          <w:sz w:val="22"/>
          <w:szCs w:val="22"/>
        </w:rPr>
        <w:t xml:space="preserve"> and delivering educational materials to landowners.  Office duties</w:t>
      </w:r>
      <w:r w:rsidR="009D7E64" w:rsidRPr="00B7331F">
        <w:rPr>
          <w:rFonts w:asciiTheme="minorHAnsi" w:hAnsiTheme="minorHAnsi"/>
          <w:sz w:val="22"/>
          <w:szCs w:val="22"/>
        </w:rPr>
        <w:t xml:space="preserve"> may include data entry</w:t>
      </w:r>
      <w:r w:rsidRPr="00B7331F">
        <w:rPr>
          <w:rFonts w:asciiTheme="minorHAnsi" w:hAnsiTheme="minorHAnsi"/>
          <w:sz w:val="22"/>
          <w:szCs w:val="22"/>
        </w:rPr>
        <w:t>, working with GIS files</w:t>
      </w:r>
      <w:r w:rsidR="00E17DB9">
        <w:rPr>
          <w:rFonts w:asciiTheme="minorHAnsi" w:hAnsiTheme="minorHAnsi"/>
          <w:sz w:val="22"/>
          <w:szCs w:val="22"/>
        </w:rPr>
        <w:t>, developing reports,</w:t>
      </w:r>
      <w:r w:rsidR="009D7E64" w:rsidRPr="00B7331F">
        <w:rPr>
          <w:rFonts w:asciiTheme="minorHAnsi" w:hAnsiTheme="minorHAnsi"/>
          <w:sz w:val="22"/>
          <w:szCs w:val="22"/>
        </w:rPr>
        <w:t xml:space="preserve"> </w:t>
      </w:r>
      <w:r w:rsidRPr="00B7331F">
        <w:rPr>
          <w:rFonts w:asciiTheme="minorHAnsi" w:hAnsiTheme="minorHAnsi"/>
          <w:sz w:val="22"/>
          <w:szCs w:val="22"/>
        </w:rPr>
        <w:t>and completing additional tasks as required.</w:t>
      </w:r>
    </w:p>
    <w:p w14:paraId="24F5A154" w14:textId="77777777" w:rsidR="00164458" w:rsidRPr="00B7331F" w:rsidRDefault="00164458" w:rsidP="00164458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Primary Responsibilities:</w:t>
      </w:r>
    </w:p>
    <w:p w14:paraId="7E3AD5F9" w14:textId="77777777" w:rsidR="00164458" w:rsidRPr="00B7331F" w:rsidRDefault="00164458" w:rsidP="00164458">
      <w:pPr>
        <w:pStyle w:val="WatershedsBodyContent"/>
        <w:spacing w:after="120"/>
        <w:rPr>
          <w:rFonts w:asciiTheme="minorHAnsi" w:hAnsiTheme="minorHAnsi"/>
          <w:bCs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 xml:space="preserve">Primary responsibilities of the </w:t>
      </w:r>
      <w:r w:rsidR="00E17DB9">
        <w:rPr>
          <w:rFonts w:asciiTheme="minorHAnsi" w:hAnsiTheme="minorHAnsi"/>
          <w:sz w:val="22"/>
          <w:szCs w:val="22"/>
        </w:rPr>
        <w:t>Watershed Stewardship</w:t>
      </w:r>
      <w:r w:rsidR="00B7331F" w:rsidRPr="00B7331F">
        <w:rPr>
          <w:rFonts w:asciiTheme="minorHAnsi" w:hAnsiTheme="minorHAnsi"/>
          <w:sz w:val="22"/>
          <w:szCs w:val="22"/>
        </w:rPr>
        <w:t xml:space="preserve"> Summer Student will</w:t>
      </w:r>
      <w:r w:rsidRPr="00B7331F">
        <w:rPr>
          <w:rFonts w:asciiTheme="minorHAnsi" w:hAnsiTheme="minorHAnsi"/>
          <w:sz w:val="22"/>
          <w:szCs w:val="22"/>
        </w:rPr>
        <w:t xml:space="preserve"> include: </w:t>
      </w:r>
    </w:p>
    <w:p w14:paraId="322FB615" w14:textId="77777777" w:rsidR="00164458" w:rsidRPr="00B7331F" w:rsidRDefault="00164458" w:rsidP="00164458">
      <w:pPr>
        <w:pStyle w:val="WatershedsBodyContent"/>
        <w:numPr>
          <w:ilvl w:val="0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Assisting in the planning, implementation and evaluation of shoreline stewardship program activities, including:</w:t>
      </w:r>
    </w:p>
    <w:p w14:paraId="37C7F6DB" w14:textId="4418748E" w:rsidR="00164458" w:rsidRDefault="00164458" w:rsidP="008957B5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Distributing letters, promotional materials, and/or educational materials to lando</w:t>
      </w:r>
      <w:r w:rsidR="004049CE">
        <w:rPr>
          <w:rFonts w:asciiTheme="minorHAnsi" w:hAnsiTheme="minorHAnsi"/>
          <w:sz w:val="22"/>
          <w:szCs w:val="22"/>
        </w:rPr>
        <w:t>wners</w:t>
      </w:r>
      <w:r w:rsidRPr="00B7331F">
        <w:rPr>
          <w:rFonts w:asciiTheme="minorHAnsi" w:hAnsiTheme="minorHAnsi"/>
          <w:sz w:val="22"/>
          <w:szCs w:val="22"/>
        </w:rPr>
        <w:t>;</w:t>
      </w:r>
    </w:p>
    <w:p w14:paraId="793C56BB" w14:textId="30C378A8" w:rsidR="000F4E0A" w:rsidRPr="008957B5" w:rsidRDefault="000F4E0A" w:rsidP="008957B5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Operate a small boat for in-field data collection;</w:t>
      </w:r>
    </w:p>
    <w:p w14:paraId="39AE4A78" w14:textId="50360988" w:rsidR="008957B5" w:rsidRDefault="008957B5" w:rsidP="00164458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Completing shoreline property surveys from a boat</w:t>
      </w:r>
      <w:r w:rsidR="000F4E0A">
        <w:rPr>
          <w:rFonts w:asciiTheme="minorHAnsi" w:hAnsiTheme="minorHAnsi"/>
          <w:sz w:val="22"/>
          <w:szCs w:val="22"/>
        </w:rPr>
        <w:t>;</w:t>
      </w:r>
    </w:p>
    <w:p w14:paraId="0D560BCC" w14:textId="77777777" w:rsidR="00E17DB9" w:rsidRPr="00B7331F" w:rsidRDefault="00E17DB9" w:rsidP="00164458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Discussing shoreline naturalization projects with landowners; including planting of native plant species, riparian area protection and restoration, and septic stewardship; </w:t>
      </w:r>
    </w:p>
    <w:p w14:paraId="390F5B97" w14:textId="77777777" w:rsidR="00164458" w:rsidRPr="00B7331F" w:rsidRDefault="00164458" w:rsidP="00164458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Calculating shoreline property lengths using GIS software;</w:t>
      </w:r>
    </w:p>
    <w:p w14:paraId="1D397877" w14:textId="77777777" w:rsidR="00164458" w:rsidRPr="00B7331F" w:rsidRDefault="00164458" w:rsidP="00164458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 xml:space="preserve">Performing or assisting in shoreline </w:t>
      </w:r>
      <w:r w:rsidR="00E17DB9">
        <w:rPr>
          <w:rFonts w:asciiTheme="minorHAnsi" w:hAnsiTheme="minorHAnsi"/>
          <w:sz w:val="22"/>
          <w:szCs w:val="22"/>
        </w:rPr>
        <w:t>naturalization planting plans</w:t>
      </w:r>
      <w:r w:rsidRPr="00B7331F">
        <w:rPr>
          <w:rFonts w:asciiTheme="minorHAnsi" w:hAnsiTheme="minorHAnsi"/>
          <w:sz w:val="22"/>
          <w:szCs w:val="22"/>
        </w:rPr>
        <w:t>;</w:t>
      </w:r>
    </w:p>
    <w:p w14:paraId="40CF2115" w14:textId="77777777" w:rsidR="00164458" w:rsidRPr="00B7331F" w:rsidRDefault="00164458" w:rsidP="00164458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Entering data collected during fieldwork;</w:t>
      </w:r>
    </w:p>
    <w:p w14:paraId="6534F0C7" w14:textId="5FAB3DF1" w:rsidR="00164458" w:rsidRPr="00B7331F" w:rsidRDefault="00164458" w:rsidP="00164458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Verifying data entry</w:t>
      </w:r>
    </w:p>
    <w:p w14:paraId="6D72D826" w14:textId="79EA5DFF" w:rsidR="00B350DC" w:rsidRPr="008957B5" w:rsidRDefault="00164458" w:rsidP="008957B5">
      <w:pPr>
        <w:pStyle w:val="WatershedsBodyContent"/>
        <w:numPr>
          <w:ilvl w:val="1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lastRenderedPageBreak/>
        <w:t>Pro-actively contributing ideas and insight into program delivery and development.</w:t>
      </w:r>
    </w:p>
    <w:p w14:paraId="69DB0A4F" w14:textId="77777777" w:rsidR="00164458" w:rsidRPr="00B7331F" w:rsidRDefault="00164458" w:rsidP="00164458">
      <w:pPr>
        <w:pStyle w:val="WatershedsBodyContent"/>
        <w:numPr>
          <w:ilvl w:val="0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 xml:space="preserve">Professionally representing </w:t>
      </w:r>
      <w:r w:rsidR="00B7331F" w:rsidRPr="00B7331F">
        <w:rPr>
          <w:rFonts w:asciiTheme="minorHAnsi" w:hAnsiTheme="minorHAnsi"/>
          <w:sz w:val="22"/>
          <w:szCs w:val="22"/>
        </w:rPr>
        <w:t>Carrot River Valley Watershed Association</w:t>
      </w:r>
      <w:r w:rsidRPr="00B7331F">
        <w:rPr>
          <w:rFonts w:asciiTheme="minorHAnsi" w:hAnsiTheme="minorHAnsi"/>
          <w:sz w:val="22"/>
          <w:szCs w:val="22"/>
        </w:rPr>
        <w:t xml:space="preserve"> </w:t>
      </w:r>
      <w:r w:rsidR="00B350DC">
        <w:rPr>
          <w:rFonts w:asciiTheme="minorHAnsi" w:hAnsiTheme="minorHAnsi"/>
          <w:sz w:val="22"/>
          <w:szCs w:val="22"/>
        </w:rPr>
        <w:t>with partners and landowners at meetings, workshops, and/</w:t>
      </w:r>
      <w:r w:rsidRPr="00B7331F">
        <w:rPr>
          <w:rFonts w:asciiTheme="minorHAnsi" w:hAnsiTheme="minorHAnsi"/>
          <w:sz w:val="22"/>
          <w:szCs w:val="22"/>
        </w:rPr>
        <w:t>or other events.</w:t>
      </w:r>
    </w:p>
    <w:p w14:paraId="1327771B" w14:textId="77777777" w:rsidR="00333D4C" w:rsidRDefault="00164458" w:rsidP="0060612F">
      <w:pPr>
        <w:pStyle w:val="WatershedsBodyContent"/>
        <w:numPr>
          <w:ilvl w:val="0"/>
          <w:numId w:val="1"/>
        </w:numPr>
        <w:spacing w:after="120"/>
        <w:ind w:hanging="357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Communicating professionally with landowners, partners, and colleagues about program activities, progress, and knowledge. Apply confidentiality best practices when appropriate.</w:t>
      </w:r>
    </w:p>
    <w:p w14:paraId="6C110AB1" w14:textId="77777777" w:rsidR="00164458" w:rsidRPr="00B7331F" w:rsidRDefault="00164458" w:rsidP="00164458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Additional Considerations:</w:t>
      </w:r>
    </w:p>
    <w:p w14:paraId="64D417DE" w14:textId="77777777" w:rsidR="00164458" w:rsidRDefault="00164458" w:rsidP="00164458">
      <w:pPr>
        <w:pStyle w:val="WatershedsBodyConten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Some local travel, evening and weekend work is required.</w:t>
      </w:r>
    </w:p>
    <w:p w14:paraId="37A48B52" w14:textId="77777777" w:rsidR="00595F79" w:rsidRPr="00B7331F" w:rsidRDefault="00595F79" w:rsidP="00164458">
      <w:pPr>
        <w:pStyle w:val="WatershedsBodyConten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Hours of work typically will be Monday through Friday from 9am-5pm; however, some evening and weekend work may be required.</w:t>
      </w:r>
    </w:p>
    <w:p w14:paraId="3E81A34E" w14:textId="77777777" w:rsidR="00B7331F" w:rsidRPr="00B7331F" w:rsidRDefault="00164458" w:rsidP="002E4B98">
      <w:pPr>
        <w:pStyle w:val="WatershedsBodyConten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To be eligible for summer stud</w:t>
      </w:r>
      <w:r w:rsidR="00B7331F" w:rsidRPr="00B7331F">
        <w:rPr>
          <w:rFonts w:asciiTheme="minorHAnsi" w:hAnsiTheme="minorHAnsi"/>
          <w:sz w:val="22"/>
          <w:szCs w:val="22"/>
        </w:rPr>
        <w:t>ent funding, applicants must be:</w:t>
      </w:r>
    </w:p>
    <w:p w14:paraId="0E62AB00" w14:textId="77777777" w:rsidR="002E4B98" w:rsidRPr="00B7331F" w:rsidRDefault="00B7331F" w:rsidP="00B7331F">
      <w:pPr>
        <w:pStyle w:val="WatershedsBodyConten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R</w:t>
      </w:r>
      <w:r w:rsidR="00164458" w:rsidRPr="00B7331F">
        <w:rPr>
          <w:rFonts w:asciiTheme="minorHAnsi" w:hAnsiTheme="minorHAnsi"/>
          <w:sz w:val="22"/>
          <w:szCs w:val="22"/>
        </w:rPr>
        <w:t>eturning to school in the fall.</w:t>
      </w:r>
    </w:p>
    <w:p w14:paraId="7A46D34C" w14:textId="77777777" w:rsidR="002E4B98" w:rsidRPr="00B7331F" w:rsidRDefault="002E4B98" w:rsidP="00B7331F">
      <w:pPr>
        <w:pStyle w:val="WatershedsBodyConten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eastAsia="Times New Roman" w:hAnsiTheme="minorHAnsi"/>
          <w:sz w:val="22"/>
          <w:szCs w:val="22"/>
          <w:lang w:val="en-CA" w:eastAsia="en-CA"/>
        </w:rPr>
        <w:t>Be a Canadian citizen or a permanent resident; and,</w:t>
      </w:r>
    </w:p>
    <w:p w14:paraId="0A250293" w14:textId="77777777" w:rsidR="00164458" w:rsidRPr="00B7331F" w:rsidRDefault="002E4B98" w:rsidP="00164458">
      <w:pPr>
        <w:pStyle w:val="WatershedsBodyContent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eastAsia="Times New Roman" w:hAnsiTheme="minorHAnsi"/>
          <w:sz w:val="22"/>
          <w:szCs w:val="22"/>
          <w:lang w:val="en-CA" w:eastAsia="en-CA"/>
        </w:rPr>
        <w:t xml:space="preserve">Be legally entitled to work in Canada </w:t>
      </w:r>
    </w:p>
    <w:p w14:paraId="48E06D89" w14:textId="77777777" w:rsidR="00164458" w:rsidRPr="00B7331F" w:rsidRDefault="00164458" w:rsidP="00164458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color w:val="auto"/>
          <w:sz w:val="22"/>
          <w:szCs w:val="22"/>
        </w:rPr>
        <w:t>Qualification Requirements:</w:t>
      </w:r>
    </w:p>
    <w:p w14:paraId="64D6FA15" w14:textId="77777777" w:rsidR="00164458" w:rsidRPr="00B7331F" w:rsidRDefault="00164458" w:rsidP="00164458">
      <w:pPr>
        <w:pStyle w:val="Heading3"/>
        <w:spacing w:before="240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i/>
          <w:color w:val="auto"/>
          <w:sz w:val="22"/>
          <w:szCs w:val="22"/>
        </w:rPr>
        <w:t>Education</w:t>
      </w:r>
      <w:r w:rsidRPr="00B7331F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14:paraId="2644E540" w14:textId="77777777" w:rsidR="00164458" w:rsidRPr="00B7331F" w:rsidRDefault="00164458" w:rsidP="00164458">
      <w:pPr>
        <w:pStyle w:val="WatershedsBodyContent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Some College or University</w:t>
      </w:r>
      <w:r w:rsidR="00B7331F" w:rsidRPr="00B7331F">
        <w:rPr>
          <w:rFonts w:asciiTheme="minorHAnsi" w:hAnsiTheme="minorHAnsi"/>
          <w:sz w:val="22"/>
          <w:szCs w:val="22"/>
        </w:rPr>
        <w:t xml:space="preserve"> is preferred</w:t>
      </w:r>
      <w:r w:rsidRPr="00B7331F">
        <w:rPr>
          <w:rFonts w:asciiTheme="minorHAnsi" w:hAnsiTheme="minorHAnsi"/>
          <w:sz w:val="22"/>
          <w:szCs w:val="22"/>
        </w:rPr>
        <w:t>, with preference given to those with a specialization in:</w:t>
      </w:r>
    </w:p>
    <w:p w14:paraId="3C1B9820" w14:textId="77777777" w:rsidR="00164458" w:rsidRDefault="00164458" w:rsidP="00B7331F">
      <w:pPr>
        <w:pStyle w:val="WatershedsBodyConten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Natural Resources Management;</w:t>
      </w:r>
    </w:p>
    <w:p w14:paraId="09A7CF3B" w14:textId="77777777" w:rsidR="00B350DC" w:rsidRPr="00B7331F" w:rsidRDefault="00B350DC" w:rsidP="00B7331F">
      <w:pPr>
        <w:pStyle w:val="WatershedsBodyConten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Agriculture</w:t>
      </w:r>
    </w:p>
    <w:p w14:paraId="05C5C87A" w14:textId="77777777" w:rsidR="00B350DC" w:rsidRDefault="00164458" w:rsidP="00164458">
      <w:pPr>
        <w:pStyle w:val="WatershedsBodyConten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 xml:space="preserve">Environmental Studies/Science; </w:t>
      </w:r>
    </w:p>
    <w:p w14:paraId="0FA8B316" w14:textId="77777777" w:rsidR="00164458" w:rsidRPr="00B350DC" w:rsidRDefault="00B350DC" w:rsidP="00B350DC">
      <w:pPr>
        <w:pStyle w:val="WatershedsBodyConten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Physical Geography;</w:t>
      </w:r>
      <w:r>
        <w:rPr>
          <w:rFonts w:asciiTheme="minorHAnsi" w:hAnsiTheme="minorHAnsi"/>
          <w:sz w:val="22"/>
          <w:szCs w:val="22"/>
        </w:rPr>
        <w:t xml:space="preserve"> </w:t>
      </w:r>
      <w:r w:rsidR="00164458" w:rsidRPr="00B350DC">
        <w:rPr>
          <w:rFonts w:asciiTheme="minorHAnsi" w:hAnsiTheme="minorHAnsi"/>
          <w:sz w:val="22"/>
          <w:szCs w:val="22"/>
        </w:rPr>
        <w:t>or,</w:t>
      </w:r>
    </w:p>
    <w:p w14:paraId="55EB0066" w14:textId="77777777" w:rsidR="00164458" w:rsidRPr="00B7331F" w:rsidRDefault="00164458" w:rsidP="00164458">
      <w:pPr>
        <w:pStyle w:val="WatershedsBodyConten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Biology.</w:t>
      </w:r>
    </w:p>
    <w:p w14:paraId="337B25BE" w14:textId="77777777" w:rsidR="00164458" w:rsidRPr="00B7331F" w:rsidRDefault="00164458" w:rsidP="00164458">
      <w:pPr>
        <w:pStyle w:val="Heading3"/>
        <w:spacing w:before="240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i/>
          <w:color w:val="auto"/>
          <w:sz w:val="22"/>
          <w:szCs w:val="22"/>
        </w:rPr>
        <w:t>Experience</w:t>
      </w:r>
      <w:r w:rsidRPr="00B7331F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14:paraId="1663B7F4" w14:textId="77777777" w:rsidR="00164458" w:rsidRPr="00B7331F" w:rsidRDefault="00164458" w:rsidP="00164458">
      <w:pPr>
        <w:pStyle w:val="WatershedsBodyContent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Prior work or volunteer experience in conservation activities, environmental organizations, and/or non-profit sector(s)</w:t>
      </w:r>
      <w:r w:rsidR="00595F79">
        <w:rPr>
          <w:rFonts w:asciiTheme="minorHAnsi" w:hAnsiTheme="minorHAnsi"/>
          <w:sz w:val="22"/>
          <w:szCs w:val="22"/>
        </w:rPr>
        <w:t xml:space="preserve"> would be looked upon favorably</w:t>
      </w:r>
      <w:r w:rsidRPr="00B7331F">
        <w:rPr>
          <w:rFonts w:asciiTheme="minorHAnsi" w:hAnsiTheme="minorHAnsi"/>
          <w:sz w:val="22"/>
          <w:szCs w:val="22"/>
        </w:rPr>
        <w:t>.</w:t>
      </w:r>
    </w:p>
    <w:p w14:paraId="0A94BB86" w14:textId="77777777" w:rsidR="00164458" w:rsidRPr="00B7331F" w:rsidRDefault="00164458" w:rsidP="00164458">
      <w:pPr>
        <w:pStyle w:val="Heading3"/>
        <w:spacing w:before="240"/>
        <w:rPr>
          <w:rFonts w:asciiTheme="minorHAnsi" w:hAnsiTheme="minorHAnsi"/>
          <w:b w:val="0"/>
          <w:color w:val="auto"/>
          <w:sz w:val="22"/>
          <w:szCs w:val="22"/>
        </w:rPr>
      </w:pPr>
      <w:r w:rsidRPr="00B7331F">
        <w:rPr>
          <w:rFonts w:asciiTheme="minorHAnsi" w:hAnsiTheme="minorHAnsi"/>
          <w:b w:val="0"/>
          <w:i/>
          <w:color w:val="auto"/>
          <w:sz w:val="22"/>
          <w:szCs w:val="22"/>
        </w:rPr>
        <w:t>Skills</w:t>
      </w:r>
      <w:r w:rsidRPr="00B7331F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p w14:paraId="06EAB9C8" w14:textId="77777777" w:rsidR="00164458" w:rsidRPr="00B7331F" w:rsidRDefault="00164458" w:rsidP="00164458">
      <w:pPr>
        <w:pStyle w:val="WatershedsBodyContent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 xml:space="preserve">Required skills of the </w:t>
      </w:r>
      <w:r w:rsidR="00B350DC">
        <w:rPr>
          <w:rFonts w:asciiTheme="minorHAnsi" w:hAnsiTheme="minorHAnsi"/>
          <w:sz w:val="22"/>
          <w:szCs w:val="22"/>
        </w:rPr>
        <w:t>Watershed Stewardship Summer Student</w:t>
      </w:r>
      <w:r w:rsidRPr="00B7331F">
        <w:rPr>
          <w:rFonts w:asciiTheme="minorHAnsi" w:hAnsiTheme="minorHAnsi"/>
          <w:sz w:val="22"/>
          <w:szCs w:val="22"/>
        </w:rPr>
        <w:t xml:space="preserve"> include:</w:t>
      </w:r>
    </w:p>
    <w:p w14:paraId="75E5E6AC" w14:textId="77777777" w:rsidR="00164458" w:rsidRPr="00B7331F" w:rsidRDefault="00164458" w:rsidP="00164458">
      <w:pPr>
        <w:pStyle w:val="WatershedsBodyCont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Excellent judgment and decision making skills;</w:t>
      </w:r>
    </w:p>
    <w:p w14:paraId="0FCF5D75" w14:textId="77777777" w:rsidR="00164458" w:rsidRPr="00B7331F" w:rsidRDefault="00164458" w:rsidP="00164458">
      <w:pPr>
        <w:pStyle w:val="WatershedsBodyCont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Comfort with public speaking and engaging the public;</w:t>
      </w:r>
    </w:p>
    <w:p w14:paraId="2141067B" w14:textId="77777777" w:rsidR="00164458" w:rsidRPr="00B7331F" w:rsidRDefault="00164458" w:rsidP="00164458">
      <w:pPr>
        <w:pStyle w:val="WatershedsBodyCont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Excellent written and oral communication, in English;</w:t>
      </w:r>
    </w:p>
    <w:p w14:paraId="56A26045" w14:textId="77777777" w:rsidR="00164458" w:rsidRPr="00B7331F" w:rsidRDefault="00164458" w:rsidP="00164458">
      <w:pPr>
        <w:pStyle w:val="WatershedsBodyCont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Proven ability to work in a fast-paced environment, completing project deliverables within time constraints;</w:t>
      </w:r>
    </w:p>
    <w:p w14:paraId="2E540AC3" w14:textId="77777777" w:rsidR="00164458" w:rsidRPr="00B7331F" w:rsidRDefault="00164458" w:rsidP="00164458">
      <w:pPr>
        <w:pStyle w:val="WatershedsBodyCont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 xml:space="preserve">Computer skills with proficiency </w:t>
      </w:r>
      <w:r w:rsidR="0060612F" w:rsidRPr="00B7331F">
        <w:rPr>
          <w:rFonts w:asciiTheme="minorHAnsi" w:hAnsiTheme="minorHAnsi"/>
          <w:sz w:val="22"/>
          <w:szCs w:val="22"/>
        </w:rPr>
        <w:t xml:space="preserve">in MS Word, Excel, </w:t>
      </w:r>
      <w:r w:rsidRPr="00B7331F">
        <w:rPr>
          <w:rFonts w:asciiTheme="minorHAnsi" w:hAnsiTheme="minorHAnsi"/>
          <w:sz w:val="22"/>
          <w:szCs w:val="22"/>
        </w:rPr>
        <w:t>Outlook, and ArcMap GIS;</w:t>
      </w:r>
    </w:p>
    <w:p w14:paraId="692DB08E" w14:textId="77777777" w:rsidR="00164458" w:rsidRPr="00B7331F" w:rsidRDefault="00164458" w:rsidP="00164458">
      <w:pPr>
        <w:pStyle w:val="WatershedsBodyCont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Proven teamwork abilities to actively contribute to discussions, share ideas, and work collaboratively to solve problems and achieve goals; and,</w:t>
      </w:r>
    </w:p>
    <w:p w14:paraId="18DB3000" w14:textId="77777777" w:rsidR="00164458" w:rsidRPr="00B7331F" w:rsidRDefault="00164458" w:rsidP="00164458">
      <w:pPr>
        <w:pStyle w:val="WatershedsBodyConten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High level of motivation and self-direction with a positive attitude.</w:t>
      </w:r>
    </w:p>
    <w:p w14:paraId="2BCD1F82" w14:textId="77777777" w:rsidR="00164458" w:rsidRPr="00B7331F" w:rsidRDefault="00164458" w:rsidP="00164458">
      <w:pPr>
        <w:pStyle w:val="WatershedsBodyContent"/>
        <w:ind w:left="-675"/>
        <w:rPr>
          <w:rFonts w:asciiTheme="minorHAnsi" w:hAnsiTheme="minorHAnsi"/>
          <w:sz w:val="22"/>
          <w:szCs w:val="22"/>
        </w:rPr>
      </w:pPr>
    </w:p>
    <w:p w14:paraId="773E77D8" w14:textId="77777777" w:rsidR="00164458" w:rsidRPr="00B7331F" w:rsidRDefault="00164458" w:rsidP="00164458">
      <w:pPr>
        <w:pStyle w:val="WatershedsBodyContent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 xml:space="preserve">Additional assets of the </w:t>
      </w:r>
      <w:r w:rsidR="00B350DC">
        <w:rPr>
          <w:rFonts w:asciiTheme="minorHAnsi" w:hAnsiTheme="minorHAnsi"/>
          <w:sz w:val="22"/>
          <w:szCs w:val="22"/>
        </w:rPr>
        <w:t>Watershed Stewardship Summer Student</w:t>
      </w:r>
      <w:r w:rsidRPr="00B7331F">
        <w:rPr>
          <w:rFonts w:asciiTheme="minorHAnsi" w:hAnsiTheme="minorHAnsi"/>
          <w:sz w:val="22"/>
          <w:szCs w:val="22"/>
        </w:rPr>
        <w:t xml:space="preserve"> include:</w:t>
      </w:r>
    </w:p>
    <w:p w14:paraId="32888D75" w14:textId="77777777" w:rsidR="00164458" w:rsidRPr="00B7331F" w:rsidRDefault="00164458" w:rsidP="00164458">
      <w:pPr>
        <w:pStyle w:val="WatershedsBodyCont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lastRenderedPageBreak/>
        <w:t>Valid driver’s licence and access to a vehicle;</w:t>
      </w:r>
    </w:p>
    <w:p w14:paraId="3BA7A23D" w14:textId="77777777" w:rsidR="00164458" w:rsidRPr="00B7331F" w:rsidRDefault="00164458" w:rsidP="00164458">
      <w:pPr>
        <w:pStyle w:val="WatershedsBodyCont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Possess (or ability to obtain) a Pleasure Craft Operator Card;</w:t>
      </w:r>
    </w:p>
    <w:p w14:paraId="2907C4BF" w14:textId="77777777" w:rsidR="0060612F" w:rsidRPr="00B7331F" w:rsidRDefault="0060612F" w:rsidP="0060612F">
      <w:pPr>
        <w:pStyle w:val="WatershedsBodyCont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Experience operating a boat;</w:t>
      </w:r>
    </w:p>
    <w:p w14:paraId="2A138AE9" w14:textId="77777777" w:rsidR="00164458" w:rsidRPr="00B7331F" w:rsidRDefault="00164458" w:rsidP="00164458">
      <w:pPr>
        <w:pStyle w:val="WatershedsBodyCont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Able to work outside in all weather conditions;</w:t>
      </w:r>
      <w:r w:rsidR="0060612F" w:rsidRPr="00B7331F">
        <w:rPr>
          <w:rFonts w:asciiTheme="minorHAnsi" w:hAnsiTheme="minorHAnsi"/>
          <w:sz w:val="22"/>
          <w:szCs w:val="22"/>
        </w:rPr>
        <w:t xml:space="preserve"> and,</w:t>
      </w:r>
    </w:p>
    <w:p w14:paraId="4AC4D6F9" w14:textId="77777777" w:rsidR="00164458" w:rsidRPr="00B7331F" w:rsidRDefault="00164458" w:rsidP="00164458">
      <w:pPr>
        <w:pStyle w:val="WatershedsBodyConten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First-aid/CPR certification</w:t>
      </w:r>
      <w:r w:rsidR="0060612F" w:rsidRPr="00B7331F">
        <w:rPr>
          <w:rFonts w:asciiTheme="minorHAnsi" w:hAnsiTheme="minorHAnsi"/>
          <w:sz w:val="22"/>
          <w:szCs w:val="22"/>
        </w:rPr>
        <w:t>.</w:t>
      </w:r>
    </w:p>
    <w:p w14:paraId="7C77EF7C" w14:textId="77777777" w:rsidR="00164458" w:rsidRPr="00B7331F" w:rsidRDefault="00164458" w:rsidP="00164458">
      <w:pPr>
        <w:pStyle w:val="WatershedsBodyContent"/>
        <w:ind w:left="-360" w:firstLine="45"/>
        <w:rPr>
          <w:rFonts w:asciiTheme="minorHAnsi" w:hAnsiTheme="minorHAnsi"/>
          <w:sz w:val="22"/>
          <w:szCs w:val="22"/>
        </w:rPr>
      </w:pPr>
    </w:p>
    <w:p w14:paraId="202B70DE" w14:textId="77777777" w:rsidR="00164458" w:rsidRPr="00B7331F" w:rsidRDefault="00164458" w:rsidP="00164458">
      <w:pPr>
        <w:pStyle w:val="Heading2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GoBack"/>
      <w:r w:rsidRPr="00B7331F">
        <w:rPr>
          <w:rFonts w:asciiTheme="minorHAnsi" w:hAnsiTheme="minorHAnsi"/>
          <w:b w:val="0"/>
          <w:color w:val="auto"/>
          <w:sz w:val="22"/>
          <w:szCs w:val="22"/>
        </w:rPr>
        <w:t>How to Apply:</w:t>
      </w:r>
    </w:p>
    <w:p w14:paraId="3D95C233" w14:textId="254D3389" w:rsidR="00164458" w:rsidRDefault="00164458" w:rsidP="00164458">
      <w:pPr>
        <w:pStyle w:val="WatershedsBodyContent"/>
        <w:rPr>
          <w:rFonts w:asciiTheme="minorHAnsi" w:hAnsiTheme="minorHAnsi"/>
          <w:sz w:val="22"/>
          <w:szCs w:val="22"/>
        </w:rPr>
      </w:pPr>
      <w:r w:rsidRPr="00B7331F">
        <w:rPr>
          <w:rFonts w:asciiTheme="minorHAnsi" w:hAnsiTheme="minorHAnsi"/>
          <w:sz w:val="22"/>
          <w:szCs w:val="22"/>
        </w:rPr>
        <w:t>Applicants should submit applicati</w:t>
      </w:r>
      <w:r w:rsidR="00B350DC">
        <w:rPr>
          <w:rFonts w:asciiTheme="minorHAnsi" w:hAnsiTheme="minorHAnsi"/>
          <w:sz w:val="22"/>
          <w:szCs w:val="22"/>
        </w:rPr>
        <w:t xml:space="preserve">ons, including cover letter, </w:t>
      </w:r>
      <w:r w:rsidRPr="00B7331F">
        <w:rPr>
          <w:rFonts w:asciiTheme="minorHAnsi" w:hAnsiTheme="minorHAnsi"/>
          <w:sz w:val="22"/>
          <w:szCs w:val="22"/>
        </w:rPr>
        <w:t>resume</w:t>
      </w:r>
      <w:r w:rsidR="00B350DC">
        <w:rPr>
          <w:rFonts w:asciiTheme="minorHAnsi" w:hAnsiTheme="minorHAnsi"/>
          <w:sz w:val="22"/>
          <w:szCs w:val="22"/>
        </w:rPr>
        <w:t>, and at least two references</w:t>
      </w:r>
      <w:r w:rsidRPr="00B7331F">
        <w:rPr>
          <w:rFonts w:asciiTheme="minorHAnsi" w:hAnsiTheme="minorHAnsi"/>
          <w:sz w:val="22"/>
          <w:szCs w:val="22"/>
        </w:rPr>
        <w:t xml:space="preserve">, by email to </w:t>
      </w:r>
      <w:r w:rsidR="000F4E0A">
        <w:rPr>
          <w:rFonts w:asciiTheme="minorHAnsi" w:hAnsiTheme="minorHAnsi"/>
          <w:sz w:val="22"/>
          <w:szCs w:val="22"/>
        </w:rPr>
        <w:t xml:space="preserve">Charlotte </w:t>
      </w:r>
      <w:proofErr w:type="spellStart"/>
      <w:r w:rsidR="000F4E0A">
        <w:rPr>
          <w:rFonts w:asciiTheme="minorHAnsi" w:hAnsiTheme="minorHAnsi"/>
          <w:sz w:val="22"/>
          <w:szCs w:val="22"/>
        </w:rPr>
        <w:t>Asplind</w:t>
      </w:r>
      <w:proofErr w:type="spellEnd"/>
      <w:r w:rsidR="00B7331F" w:rsidRPr="00B7331F">
        <w:rPr>
          <w:rFonts w:asciiTheme="minorHAnsi" w:hAnsiTheme="minorHAnsi"/>
          <w:sz w:val="22"/>
          <w:szCs w:val="22"/>
        </w:rPr>
        <w:t xml:space="preserve">, Watershed Manager at </w:t>
      </w:r>
      <w:hyperlink r:id="rId9" w:history="1">
        <w:r w:rsidR="00B7331F" w:rsidRPr="00B7331F">
          <w:rPr>
            <w:rStyle w:val="Hyperlink"/>
            <w:rFonts w:asciiTheme="minorHAnsi" w:hAnsiTheme="minorHAnsi"/>
            <w:color w:val="auto"/>
            <w:sz w:val="22"/>
            <w:szCs w:val="22"/>
          </w:rPr>
          <w:t>crwatershed@gmail.com</w:t>
        </w:r>
      </w:hyperlink>
      <w:r w:rsidR="00B7331F" w:rsidRPr="00B7331F">
        <w:rPr>
          <w:rFonts w:asciiTheme="minorHAnsi" w:hAnsiTheme="minorHAnsi"/>
          <w:sz w:val="22"/>
          <w:szCs w:val="22"/>
        </w:rPr>
        <w:t xml:space="preserve"> or by mail to PO Box 40, </w:t>
      </w:r>
      <w:proofErr w:type="spellStart"/>
      <w:r w:rsidR="00B7331F" w:rsidRPr="00B7331F">
        <w:rPr>
          <w:rFonts w:asciiTheme="minorHAnsi" w:hAnsiTheme="minorHAnsi"/>
          <w:sz w:val="22"/>
          <w:szCs w:val="22"/>
        </w:rPr>
        <w:t>Melfort</w:t>
      </w:r>
      <w:proofErr w:type="spellEnd"/>
      <w:r w:rsidR="00B7331F" w:rsidRPr="00B7331F">
        <w:rPr>
          <w:rFonts w:asciiTheme="minorHAnsi" w:hAnsiTheme="minorHAnsi"/>
          <w:sz w:val="22"/>
          <w:szCs w:val="22"/>
        </w:rPr>
        <w:t>, SK, S0E 1A0</w:t>
      </w:r>
      <w:r w:rsidR="00373C3B" w:rsidRPr="00B7331F">
        <w:rPr>
          <w:rFonts w:asciiTheme="minorHAnsi" w:hAnsiTheme="minorHAnsi"/>
          <w:sz w:val="22"/>
          <w:szCs w:val="22"/>
        </w:rPr>
        <w:t>.</w:t>
      </w:r>
      <w:r w:rsidR="00B7331F" w:rsidRPr="00B7331F">
        <w:rPr>
          <w:rFonts w:asciiTheme="minorHAnsi" w:hAnsiTheme="minorHAnsi"/>
          <w:sz w:val="22"/>
          <w:szCs w:val="22"/>
        </w:rPr>
        <w:t xml:space="preserve">  Applications may also be hand-delivered to the Carrot River Valley Watershed Association at 202 Main Street in </w:t>
      </w:r>
      <w:proofErr w:type="spellStart"/>
      <w:r w:rsidR="00B7331F" w:rsidRPr="00B7331F">
        <w:rPr>
          <w:rFonts w:asciiTheme="minorHAnsi" w:hAnsiTheme="minorHAnsi"/>
          <w:sz w:val="22"/>
          <w:szCs w:val="22"/>
        </w:rPr>
        <w:t>Melfort</w:t>
      </w:r>
      <w:proofErr w:type="spellEnd"/>
      <w:r w:rsidR="00B7331F" w:rsidRPr="00B7331F">
        <w:rPr>
          <w:rFonts w:asciiTheme="minorHAnsi" w:hAnsiTheme="minorHAnsi"/>
          <w:sz w:val="22"/>
          <w:szCs w:val="22"/>
        </w:rPr>
        <w:t xml:space="preserve">, SK.  Applications will </w:t>
      </w:r>
      <w:r w:rsidR="00B350DC">
        <w:rPr>
          <w:rFonts w:asciiTheme="minorHAnsi" w:hAnsiTheme="minorHAnsi"/>
          <w:sz w:val="22"/>
          <w:szCs w:val="22"/>
        </w:rPr>
        <w:t xml:space="preserve">be accepted until 5 pm on </w:t>
      </w:r>
      <w:r w:rsidR="000F4E0A">
        <w:rPr>
          <w:rFonts w:asciiTheme="minorHAnsi" w:hAnsiTheme="minorHAnsi"/>
          <w:sz w:val="22"/>
          <w:szCs w:val="22"/>
        </w:rPr>
        <w:t>May 3</w:t>
      </w:r>
      <w:r w:rsidR="00B350DC">
        <w:rPr>
          <w:rFonts w:asciiTheme="minorHAnsi" w:hAnsiTheme="minorHAnsi"/>
          <w:sz w:val="22"/>
          <w:szCs w:val="22"/>
        </w:rPr>
        <w:t>, 201</w:t>
      </w:r>
      <w:r w:rsidR="00421AAE">
        <w:rPr>
          <w:rFonts w:asciiTheme="minorHAnsi" w:hAnsiTheme="minorHAnsi"/>
          <w:sz w:val="22"/>
          <w:szCs w:val="22"/>
        </w:rPr>
        <w:t>8</w:t>
      </w:r>
      <w:r w:rsidR="00B7331F" w:rsidRPr="00B7331F">
        <w:rPr>
          <w:rFonts w:asciiTheme="minorHAnsi" w:hAnsiTheme="minorHAnsi"/>
          <w:sz w:val="22"/>
          <w:szCs w:val="22"/>
        </w:rPr>
        <w:t>.</w:t>
      </w:r>
      <w:r w:rsidR="002030E1">
        <w:rPr>
          <w:rFonts w:asciiTheme="minorHAnsi" w:hAnsiTheme="minorHAnsi"/>
          <w:sz w:val="22"/>
          <w:szCs w:val="22"/>
        </w:rPr>
        <w:t xml:space="preserve">  Additional information is available by contacting </w:t>
      </w:r>
      <w:r w:rsidR="000F4E0A">
        <w:rPr>
          <w:rFonts w:asciiTheme="minorHAnsi" w:hAnsiTheme="minorHAnsi"/>
          <w:sz w:val="22"/>
          <w:szCs w:val="22"/>
        </w:rPr>
        <w:t xml:space="preserve">Charlotte </w:t>
      </w:r>
      <w:proofErr w:type="spellStart"/>
      <w:r w:rsidR="000F4E0A">
        <w:rPr>
          <w:rFonts w:asciiTheme="minorHAnsi" w:hAnsiTheme="minorHAnsi"/>
          <w:sz w:val="22"/>
          <w:szCs w:val="22"/>
        </w:rPr>
        <w:t>Asplind</w:t>
      </w:r>
      <w:proofErr w:type="spellEnd"/>
      <w:r w:rsidR="002030E1">
        <w:rPr>
          <w:rFonts w:asciiTheme="minorHAnsi" w:hAnsiTheme="minorHAnsi"/>
          <w:sz w:val="22"/>
          <w:szCs w:val="22"/>
        </w:rPr>
        <w:t>, Watershed Manager at 306-752-1270 or 306-920-7228.</w:t>
      </w:r>
    </w:p>
    <w:p w14:paraId="3547F84B" w14:textId="77777777" w:rsidR="00B350DC" w:rsidRDefault="00B350DC" w:rsidP="00164458">
      <w:pPr>
        <w:pStyle w:val="WatershedsBodyContent"/>
        <w:rPr>
          <w:rFonts w:asciiTheme="minorHAnsi" w:hAnsiTheme="minorHAnsi"/>
          <w:sz w:val="22"/>
          <w:szCs w:val="22"/>
        </w:rPr>
      </w:pPr>
    </w:p>
    <w:p w14:paraId="250D1FF4" w14:textId="77777777" w:rsidR="00B350DC" w:rsidRPr="00B7331F" w:rsidRDefault="00B350DC" w:rsidP="00164458">
      <w:pPr>
        <w:pStyle w:val="WatershedsBodyConten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thank all applicants for their interest in this position; however, only those moving forward to the interview process will be contacted.</w:t>
      </w:r>
    </w:p>
    <w:bookmarkEnd w:id="0"/>
    <w:p w14:paraId="038F8ACB" w14:textId="77777777" w:rsidR="00ED75B3" w:rsidRPr="00B7331F" w:rsidRDefault="00ED75B3"/>
    <w:sectPr w:rsidR="00ED75B3" w:rsidRPr="00B7331F" w:rsidSect="003C6F5F">
      <w:footerReference w:type="default" r:id="rId10"/>
      <w:footerReference w:type="first" r:id="rId11"/>
      <w:pgSz w:w="12240" w:h="15840"/>
      <w:pgMar w:top="1440" w:right="1809" w:bottom="1440" w:left="18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C03EA" w14:textId="77777777" w:rsidR="001A69C3" w:rsidRDefault="001A69C3" w:rsidP="00164458">
      <w:r>
        <w:separator/>
      </w:r>
    </w:p>
  </w:endnote>
  <w:endnote w:type="continuationSeparator" w:id="0">
    <w:p w14:paraId="4C1464D1" w14:textId="77777777" w:rsidR="001A69C3" w:rsidRDefault="001A69C3" w:rsidP="0016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18D4" w14:textId="77777777" w:rsidR="00F36C7D" w:rsidRDefault="001A69C3">
    <w:pPr>
      <w:pStyle w:val="Footer"/>
    </w:pPr>
  </w:p>
  <w:p w14:paraId="7824422C" w14:textId="77777777" w:rsidR="00F36C7D" w:rsidRDefault="001A6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74427" w14:textId="77777777" w:rsidR="00F36C7D" w:rsidRDefault="001A69C3">
    <w:pPr>
      <w:pStyle w:val="Footer"/>
    </w:pPr>
  </w:p>
  <w:p w14:paraId="5EFE4DA7" w14:textId="77777777" w:rsidR="00F36C7D" w:rsidRDefault="001A69C3">
    <w:pPr>
      <w:pStyle w:val="Footer"/>
    </w:pPr>
  </w:p>
  <w:p w14:paraId="5CF5F66E" w14:textId="77777777" w:rsidR="00F36C7D" w:rsidRDefault="001A69C3">
    <w:pPr>
      <w:pStyle w:val="Footer"/>
    </w:pPr>
  </w:p>
  <w:p w14:paraId="62FBAFFA" w14:textId="77777777" w:rsidR="00F36C7D" w:rsidRDefault="001A69C3">
    <w:pPr>
      <w:pStyle w:val="Footer"/>
    </w:pPr>
  </w:p>
  <w:p w14:paraId="6C9AF7BD" w14:textId="77777777" w:rsidR="00F36C7D" w:rsidRDefault="001A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9A01C" w14:textId="77777777" w:rsidR="001A69C3" w:rsidRDefault="001A69C3" w:rsidP="00164458">
      <w:r>
        <w:separator/>
      </w:r>
    </w:p>
  </w:footnote>
  <w:footnote w:type="continuationSeparator" w:id="0">
    <w:p w14:paraId="49B19E0C" w14:textId="77777777" w:rsidR="001A69C3" w:rsidRDefault="001A69C3" w:rsidP="0016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4E98"/>
    <w:multiLevelType w:val="hybridMultilevel"/>
    <w:tmpl w:val="AE1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431D"/>
    <w:multiLevelType w:val="hybridMultilevel"/>
    <w:tmpl w:val="F88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29E"/>
    <w:multiLevelType w:val="hybridMultilevel"/>
    <w:tmpl w:val="D4A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211C4"/>
    <w:multiLevelType w:val="hybridMultilevel"/>
    <w:tmpl w:val="6324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B1190"/>
    <w:multiLevelType w:val="hybridMultilevel"/>
    <w:tmpl w:val="E59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58"/>
    <w:rsid w:val="0002449A"/>
    <w:rsid w:val="000E1EBD"/>
    <w:rsid w:val="000F4E0A"/>
    <w:rsid w:val="00164458"/>
    <w:rsid w:val="001A69C3"/>
    <w:rsid w:val="002030E1"/>
    <w:rsid w:val="00243129"/>
    <w:rsid w:val="00266FA9"/>
    <w:rsid w:val="002E4B98"/>
    <w:rsid w:val="00333D4C"/>
    <w:rsid w:val="00373C3B"/>
    <w:rsid w:val="003A20F9"/>
    <w:rsid w:val="003D3B06"/>
    <w:rsid w:val="004049CE"/>
    <w:rsid w:val="00421AAE"/>
    <w:rsid w:val="005735BF"/>
    <w:rsid w:val="00595F79"/>
    <w:rsid w:val="0060612F"/>
    <w:rsid w:val="006864E8"/>
    <w:rsid w:val="0076589E"/>
    <w:rsid w:val="00871D31"/>
    <w:rsid w:val="00891076"/>
    <w:rsid w:val="008957B5"/>
    <w:rsid w:val="008C785D"/>
    <w:rsid w:val="009D7E64"/>
    <w:rsid w:val="00A5056C"/>
    <w:rsid w:val="00B350DC"/>
    <w:rsid w:val="00B60A0D"/>
    <w:rsid w:val="00B67D0A"/>
    <w:rsid w:val="00B7331F"/>
    <w:rsid w:val="00BF0F36"/>
    <w:rsid w:val="00C02CA7"/>
    <w:rsid w:val="00C5111C"/>
    <w:rsid w:val="00C56FA5"/>
    <w:rsid w:val="00C61F2C"/>
    <w:rsid w:val="00DB737D"/>
    <w:rsid w:val="00E171B2"/>
    <w:rsid w:val="00E17DB9"/>
    <w:rsid w:val="00ED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F7559"/>
  <w15:docId w15:val="{CF955B82-88C3-4DBB-9AD2-1936E59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5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64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45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4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458"/>
    <w:rPr>
      <w:rFonts w:eastAsiaTheme="minorEastAsia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1644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WatershedsBodyContent">
    <w:name w:val="Watersheds Body Content"/>
    <w:basedOn w:val="BasicParagraph"/>
    <w:qFormat/>
    <w:rsid w:val="00164458"/>
    <w:pPr>
      <w:suppressAutoHyphens/>
      <w:spacing w:line="300" w:lineRule="atLeast"/>
    </w:pPr>
    <w:rPr>
      <w:rFonts w:ascii="Arial" w:hAnsi="Arial" w:cs="Arial"/>
      <w:color w:val="auto"/>
      <w:sz w:val="19"/>
      <w:szCs w:val="17"/>
    </w:rPr>
  </w:style>
  <w:style w:type="paragraph" w:customStyle="1" w:styleId="WatershedsCallout">
    <w:name w:val="Watersheds Callout"/>
    <w:basedOn w:val="BasicParagraph"/>
    <w:qFormat/>
    <w:rsid w:val="00164458"/>
    <w:pPr>
      <w:suppressAutoHyphens/>
      <w:spacing w:before="320" w:after="320" w:line="340" w:lineRule="atLeast"/>
    </w:pPr>
    <w:rPr>
      <w:rFonts w:ascii="Arial" w:hAnsi="Arial" w:cs="Arial-ItalicMT"/>
      <w:i/>
      <w:iCs/>
      <w:color w:val="719949"/>
      <w:szCs w:val="22"/>
    </w:rPr>
  </w:style>
  <w:style w:type="paragraph" w:customStyle="1" w:styleId="WatershedsSubtitle">
    <w:name w:val="Watersheds Subtitle"/>
    <w:basedOn w:val="BasicParagraph"/>
    <w:qFormat/>
    <w:rsid w:val="00164458"/>
    <w:pPr>
      <w:suppressAutoHyphens/>
      <w:spacing w:before="160" w:after="160" w:line="360" w:lineRule="atLeast"/>
    </w:pPr>
    <w:rPr>
      <w:rFonts w:ascii="Arial" w:hAnsi="Arial" w:cs="Arial"/>
      <w:color w:val="71B2C9"/>
      <w:sz w:val="28"/>
    </w:rPr>
  </w:style>
  <w:style w:type="paragraph" w:customStyle="1" w:styleId="WatershedsTitle">
    <w:name w:val="Watersheds Title"/>
    <w:basedOn w:val="BasicParagraph"/>
    <w:qFormat/>
    <w:rsid w:val="00164458"/>
    <w:pPr>
      <w:suppressAutoHyphens/>
      <w:spacing w:before="360" w:after="240"/>
    </w:pPr>
    <w:rPr>
      <w:rFonts w:ascii="Arial" w:hAnsi="Arial" w:cs="Arial-BoldMT"/>
      <w:b/>
      <w:bCs/>
      <w:color w:val="005670"/>
      <w:sz w:val="36"/>
      <w:szCs w:val="30"/>
    </w:rPr>
  </w:style>
  <w:style w:type="character" w:styleId="Emphasis">
    <w:name w:val="Emphasis"/>
    <w:basedOn w:val="DefaultParagraphFont"/>
    <w:uiPriority w:val="20"/>
    <w:qFormat/>
    <w:rsid w:val="002E4B98"/>
    <w:rPr>
      <w:i/>
      <w:iCs/>
    </w:rPr>
  </w:style>
  <w:style w:type="character" w:styleId="Hyperlink">
    <w:name w:val="Hyperlink"/>
    <w:basedOn w:val="DefaultParagraphFont"/>
    <w:uiPriority w:val="99"/>
    <w:unhideWhenUsed/>
    <w:rsid w:val="002E4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watersh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1054-61EC-42E7-9873-1C41CE5B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Roszell, PAg</dc:creator>
  <cp:lastModifiedBy>Watershed Manager</cp:lastModifiedBy>
  <cp:revision>3</cp:revision>
  <dcterms:created xsi:type="dcterms:W3CDTF">2018-04-23T22:53:00Z</dcterms:created>
  <dcterms:modified xsi:type="dcterms:W3CDTF">2018-04-23T23:14:00Z</dcterms:modified>
</cp:coreProperties>
</file>